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A56" w:rsidRPr="009B3367" w:rsidRDefault="00257C07">
      <w:pPr>
        <w:rPr>
          <w:rFonts w:ascii="Arial" w:hAnsi="Arial" w:cs="Arial"/>
          <w:sz w:val="20"/>
          <w:szCs w:val="20"/>
        </w:rPr>
      </w:pPr>
      <w:r w:rsidRPr="009B3367">
        <w:rPr>
          <w:rFonts w:ascii="Arial" w:hAnsi="Arial" w:cs="Arial"/>
          <w:sz w:val="20"/>
          <w:szCs w:val="20"/>
        </w:rPr>
        <w:t>January 31, 2018</w:t>
      </w:r>
    </w:p>
    <w:p w:rsidR="00257C07" w:rsidRPr="009B3367" w:rsidRDefault="00257C07">
      <w:pPr>
        <w:rPr>
          <w:rFonts w:ascii="Arial" w:hAnsi="Arial" w:cs="Arial"/>
          <w:sz w:val="20"/>
          <w:szCs w:val="20"/>
        </w:rPr>
      </w:pPr>
      <w:r w:rsidRPr="009B3367">
        <w:rPr>
          <w:rFonts w:ascii="Arial" w:hAnsi="Arial" w:cs="Arial"/>
          <w:sz w:val="20"/>
          <w:szCs w:val="20"/>
        </w:rPr>
        <w:t>Dear Sandy Brae Resident:</w:t>
      </w:r>
    </w:p>
    <w:p w:rsidR="00257C07" w:rsidRPr="009B3367" w:rsidRDefault="00257C07">
      <w:pPr>
        <w:rPr>
          <w:rFonts w:ascii="Arial" w:hAnsi="Arial" w:cs="Arial"/>
          <w:sz w:val="20"/>
          <w:szCs w:val="20"/>
        </w:rPr>
      </w:pPr>
      <w:r w:rsidRPr="009B3367">
        <w:rPr>
          <w:rFonts w:ascii="Arial" w:hAnsi="Arial" w:cs="Arial"/>
          <w:sz w:val="20"/>
          <w:szCs w:val="20"/>
        </w:rPr>
        <w:t>We need to inform you about activities that have occurred over the past few months resulting in changes to you</w:t>
      </w:r>
      <w:r w:rsidR="009B3367">
        <w:rPr>
          <w:rFonts w:ascii="Arial" w:hAnsi="Arial" w:cs="Arial"/>
          <w:sz w:val="20"/>
          <w:szCs w:val="20"/>
        </w:rPr>
        <w:t>r</w:t>
      </w:r>
      <w:r w:rsidRPr="009B3367">
        <w:rPr>
          <w:rFonts w:ascii="Arial" w:hAnsi="Arial" w:cs="Arial"/>
          <w:sz w:val="20"/>
          <w:szCs w:val="20"/>
        </w:rPr>
        <w:t xml:space="preserve"> </w:t>
      </w:r>
      <w:bookmarkStart w:id="0" w:name="_GoBack"/>
      <w:r w:rsidRPr="009B3367">
        <w:rPr>
          <w:rFonts w:ascii="Arial" w:hAnsi="Arial" w:cs="Arial"/>
          <w:sz w:val="20"/>
          <w:szCs w:val="20"/>
        </w:rPr>
        <w:t>SBHOA Board of Directors</w:t>
      </w:r>
      <w:bookmarkEnd w:id="0"/>
      <w:r w:rsidRPr="009B3367">
        <w:rPr>
          <w:rFonts w:ascii="Arial" w:hAnsi="Arial" w:cs="Arial"/>
          <w:sz w:val="20"/>
          <w:szCs w:val="20"/>
        </w:rPr>
        <w:t>.</w:t>
      </w:r>
      <w:r w:rsidR="00595398">
        <w:rPr>
          <w:rFonts w:ascii="Arial" w:hAnsi="Arial" w:cs="Arial"/>
          <w:sz w:val="20"/>
          <w:szCs w:val="20"/>
        </w:rPr>
        <w:t xml:space="preserve"> </w:t>
      </w:r>
    </w:p>
    <w:p w:rsidR="00257C07" w:rsidRPr="009B3367" w:rsidRDefault="00257C07" w:rsidP="00257C07">
      <w:pPr>
        <w:pStyle w:val="ListParagraph"/>
        <w:numPr>
          <w:ilvl w:val="0"/>
          <w:numId w:val="1"/>
        </w:numPr>
        <w:rPr>
          <w:rFonts w:ascii="Arial" w:hAnsi="Arial" w:cs="Arial"/>
          <w:sz w:val="20"/>
          <w:szCs w:val="20"/>
        </w:rPr>
      </w:pPr>
      <w:r w:rsidRPr="009B3367">
        <w:rPr>
          <w:rFonts w:ascii="Arial" w:hAnsi="Arial" w:cs="Arial"/>
          <w:sz w:val="20"/>
          <w:szCs w:val="20"/>
        </w:rPr>
        <w:t xml:space="preserve">Six residents volunteered to join the </w:t>
      </w:r>
      <w:r w:rsidR="00A309AA" w:rsidRPr="009B3367">
        <w:rPr>
          <w:rFonts w:ascii="Arial" w:hAnsi="Arial" w:cs="Arial"/>
          <w:sz w:val="20"/>
          <w:szCs w:val="20"/>
        </w:rPr>
        <w:t>Board</w:t>
      </w:r>
      <w:r w:rsidR="00595398">
        <w:rPr>
          <w:rFonts w:ascii="Arial" w:hAnsi="Arial" w:cs="Arial"/>
          <w:sz w:val="20"/>
          <w:szCs w:val="20"/>
        </w:rPr>
        <w:t xml:space="preserve"> at the September</w:t>
      </w:r>
      <w:r w:rsidR="00A309AA" w:rsidRPr="009B3367">
        <w:rPr>
          <w:rFonts w:ascii="Arial" w:hAnsi="Arial" w:cs="Arial"/>
          <w:sz w:val="20"/>
          <w:szCs w:val="20"/>
        </w:rPr>
        <w:t>,</w:t>
      </w:r>
      <w:r w:rsidRPr="009B3367">
        <w:rPr>
          <w:rFonts w:ascii="Arial" w:hAnsi="Arial" w:cs="Arial"/>
          <w:sz w:val="20"/>
          <w:szCs w:val="20"/>
        </w:rPr>
        <w:t xml:space="preserve"> were vetted, and appointed to the existing Board on January 9, 2018 by president, Bob Daniel.</w:t>
      </w:r>
    </w:p>
    <w:p w:rsidR="00257C07" w:rsidRPr="009B3367" w:rsidRDefault="00257C07" w:rsidP="00257C07">
      <w:pPr>
        <w:pStyle w:val="ListParagraph"/>
        <w:numPr>
          <w:ilvl w:val="0"/>
          <w:numId w:val="1"/>
        </w:numPr>
        <w:rPr>
          <w:rFonts w:ascii="Arial" w:hAnsi="Arial" w:cs="Arial"/>
          <w:sz w:val="20"/>
          <w:szCs w:val="20"/>
        </w:rPr>
      </w:pPr>
      <w:r w:rsidRPr="009B3367">
        <w:rPr>
          <w:rFonts w:ascii="Arial" w:hAnsi="Arial" w:cs="Arial"/>
          <w:sz w:val="20"/>
          <w:szCs w:val="20"/>
        </w:rPr>
        <w:t>Solutions Property Management notified the board</w:t>
      </w:r>
      <w:r w:rsidR="00595398">
        <w:rPr>
          <w:rFonts w:ascii="Arial" w:hAnsi="Arial" w:cs="Arial"/>
          <w:sz w:val="20"/>
          <w:szCs w:val="20"/>
        </w:rPr>
        <w:t xml:space="preserve"> mid-December that</w:t>
      </w:r>
      <w:r w:rsidRPr="009B3367">
        <w:rPr>
          <w:rFonts w:ascii="Arial" w:hAnsi="Arial" w:cs="Arial"/>
          <w:sz w:val="20"/>
          <w:szCs w:val="20"/>
        </w:rPr>
        <w:t xml:space="preserve"> they were not renewing their contract with Sandy Brae and that their last day of service would be January 31, 2018.</w:t>
      </w:r>
    </w:p>
    <w:p w:rsidR="00257C07" w:rsidRPr="009B3367" w:rsidRDefault="00257C07" w:rsidP="00257C07">
      <w:pPr>
        <w:pStyle w:val="ListParagraph"/>
        <w:numPr>
          <w:ilvl w:val="0"/>
          <w:numId w:val="1"/>
        </w:numPr>
        <w:rPr>
          <w:rFonts w:ascii="Arial" w:hAnsi="Arial" w:cs="Arial"/>
          <w:sz w:val="20"/>
          <w:szCs w:val="20"/>
        </w:rPr>
      </w:pPr>
      <w:r w:rsidRPr="009B3367">
        <w:rPr>
          <w:rFonts w:ascii="Arial" w:hAnsi="Arial" w:cs="Arial"/>
          <w:sz w:val="20"/>
          <w:szCs w:val="20"/>
        </w:rPr>
        <w:t>The attorney hired by Solutions Property Management for Sandy Brae HOA business resigned on January 26, 2018.</w:t>
      </w:r>
    </w:p>
    <w:p w:rsidR="00257C07" w:rsidRPr="009B3367" w:rsidRDefault="00257C07" w:rsidP="00257C07">
      <w:pPr>
        <w:pStyle w:val="ListParagraph"/>
        <w:numPr>
          <w:ilvl w:val="0"/>
          <w:numId w:val="1"/>
        </w:numPr>
        <w:rPr>
          <w:rFonts w:ascii="Arial" w:hAnsi="Arial" w:cs="Arial"/>
          <w:sz w:val="20"/>
          <w:szCs w:val="20"/>
        </w:rPr>
      </w:pPr>
      <w:r w:rsidRPr="009B3367">
        <w:rPr>
          <w:rFonts w:ascii="Arial" w:hAnsi="Arial" w:cs="Arial"/>
          <w:sz w:val="20"/>
          <w:szCs w:val="20"/>
        </w:rPr>
        <w:t>From mid-December to February 1, 2018</w:t>
      </w:r>
      <w:r w:rsidR="009B3367">
        <w:rPr>
          <w:rFonts w:ascii="Arial" w:hAnsi="Arial" w:cs="Arial"/>
          <w:sz w:val="20"/>
          <w:szCs w:val="20"/>
        </w:rPr>
        <w:t>,</w:t>
      </w:r>
      <w:r w:rsidRPr="009B3367">
        <w:rPr>
          <w:rFonts w:ascii="Arial" w:hAnsi="Arial" w:cs="Arial"/>
          <w:sz w:val="20"/>
          <w:szCs w:val="20"/>
        </w:rPr>
        <w:t xml:space="preserve"> </w:t>
      </w:r>
      <w:r w:rsidR="00A309AA" w:rsidRPr="009B3367">
        <w:rPr>
          <w:rFonts w:ascii="Arial" w:hAnsi="Arial" w:cs="Arial"/>
          <w:sz w:val="20"/>
          <w:szCs w:val="20"/>
        </w:rPr>
        <w:t>four Board</w:t>
      </w:r>
      <w:r w:rsidRPr="009B3367">
        <w:rPr>
          <w:rFonts w:ascii="Arial" w:hAnsi="Arial" w:cs="Arial"/>
          <w:sz w:val="20"/>
          <w:szCs w:val="20"/>
        </w:rPr>
        <w:t xml:space="preserve"> members resigned</w:t>
      </w:r>
      <w:r w:rsidR="009B3367">
        <w:rPr>
          <w:rFonts w:ascii="Arial" w:hAnsi="Arial" w:cs="Arial"/>
          <w:sz w:val="20"/>
          <w:szCs w:val="20"/>
        </w:rPr>
        <w:t>.</w:t>
      </w:r>
    </w:p>
    <w:p w:rsidR="00257C07" w:rsidRPr="009B3367" w:rsidRDefault="00257C07" w:rsidP="00257C07">
      <w:pPr>
        <w:pStyle w:val="ListParagraph"/>
        <w:numPr>
          <w:ilvl w:val="0"/>
          <w:numId w:val="1"/>
        </w:numPr>
        <w:rPr>
          <w:rFonts w:ascii="Arial" w:hAnsi="Arial" w:cs="Arial"/>
          <w:sz w:val="20"/>
          <w:szCs w:val="20"/>
        </w:rPr>
      </w:pPr>
      <w:r w:rsidRPr="009B3367">
        <w:rPr>
          <w:rFonts w:ascii="Arial" w:hAnsi="Arial" w:cs="Arial"/>
          <w:sz w:val="20"/>
          <w:szCs w:val="20"/>
        </w:rPr>
        <w:t xml:space="preserve">Solutions </w:t>
      </w:r>
      <w:r w:rsidR="00B02823" w:rsidRPr="009B3367">
        <w:rPr>
          <w:rFonts w:ascii="Arial" w:hAnsi="Arial" w:cs="Arial"/>
          <w:sz w:val="20"/>
          <w:szCs w:val="20"/>
        </w:rPr>
        <w:t>Property Management  will transition</w:t>
      </w:r>
      <w:r w:rsidRPr="009B3367">
        <w:rPr>
          <w:rFonts w:ascii="Arial" w:hAnsi="Arial" w:cs="Arial"/>
          <w:sz w:val="20"/>
          <w:szCs w:val="20"/>
        </w:rPr>
        <w:t xml:space="preserve"> all files and information since they started in Sandy Brae to president Bob Daniel on February 1, 2018</w:t>
      </w:r>
    </w:p>
    <w:p w:rsidR="00257C07" w:rsidRPr="009B3367" w:rsidRDefault="00257C07" w:rsidP="00257C07">
      <w:pPr>
        <w:pStyle w:val="ListParagraph"/>
        <w:numPr>
          <w:ilvl w:val="0"/>
          <w:numId w:val="1"/>
        </w:numPr>
        <w:rPr>
          <w:rFonts w:ascii="Arial" w:hAnsi="Arial" w:cs="Arial"/>
          <w:sz w:val="20"/>
          <w:szCs w:val="20"/>
        </w:rPr>
      </w:pPr>
      <w:r w:rsidRPr="009B3367">
        <w:rPr>
          <w:rFonts w:ascii="Arial" w:hAnsi="Arial" w:cs="Arial"/>
          <w:sz w:val="20"/>
          <w:szCs w:val="20"/>
        </w:rPr>
        <w:t xml:space="preserve">The remaining Board members met and  appointed the following as the new Board :  Kathy Davison, Jay Abel, </w:t>
      </w:r>
      <w:r w:rsidRPr="009B3367">
        <w:rPr>
          <w:rFonts w:ascii="Arial" w:hAnsi="Arial" w:cs="Arial"/>
          <w:sz w:val="20"/>
          <w:szCs w:val="20"/>
        </w:rPr>
        <w:lastRenderedPageBreak/>
        <w:t>Joanne Kempton, Rusty Rodgers, Nancy Hecker, Nick P</w:t>
      </w:r>
      <w:r w:rsidR="009B3367">
        <w:rPr>
          <w:rFonts w:ascii="Arial" w:hAnsi="Arial" w:cs="Arial"/>
          <w:sz w:val="20"/>
          <w:szCs w:val="20"/>
        </w:rPr>
        <w:t>ereira</w:t>
      </w:r>
      <w:r w:rsidRPr="009B3367">
        <w:rPr>
          <w:rFonts w:ascii="Arial" w:hAnsi="Arial" w:cs="Arial"/>
          <w:sz w:val="20"/>
          <w:szCs w:val="20"/>
        </w:rPr>
        <w:t>, and Lorie Seaman</w:t>
      </w:r>
    </w:p>
    <w:p w:rsidR="00B02823" w:rsidRPr="009B3367" w:rsidRDefault="00257C07" w:rsidP="00B02823">
      <w:pPr>
        <w:rPr>
          <w:rFonts w:ascii="Arial" w:hAnsi="Arial" w:cs="Arial"/>
          <w:sz w:val="20"/>
          <w:szCs w:val="20"/>
        </w:rPr>
      </w:pPr>
      <w:r w:rsidRPr="009B3367">
        <w:rPr>
          <w:rFonts w:ascii="Arial" w:hAnsi="Arial" w:cs="Arial"/>
          <w:sz w:val="20"/>
          <w:szCs w:val="20"/>
        </w:rPr>
        <w:t>The new Board will begin handling all aspects of running our HOA on February 1, 2018</w:t>
      </w:r>
      <w:r w:rsidR="00B02823" w:rsidRPr="009B3367">
        <w:rPr>
          <w:rFonts w:ascii="Arial" w:hAnsi="Arial" w:cs="Arial"/>
          <w:sz w:val="20"/>
          <w:szCs w:val="20"/>
        </w:rPr>
        <w:t>.</w:t>
      </w:r>
    </w:p>
    <w:p w:rsidR="00B02823" w:rsidRPr="009B3367" w:rsidRDefault="00B02823" w:rsidP="00B02823">
      <w:pPr>
        <w:pStyle w:val="ListParagraph"/>
        <w:numPr>
          <w:ilvl w:val="0"/>
          <w:numId w:val="3"/>
        </w:numPr>
        <w:rPr>
          <w:rFonts w:ascii="Arial" w:hAnsi="Arial" w:cs="Arial"/>
          <w:sz w:val="20"/>
          <w:szCs w:val="20"/>
        </w:rPr>
      </w:pPr>
      <w:r w:rsidRPr="009B3367">
        <w:rPr>
          <w:rFonts w:ascii="Arial" w:hAnsi="Arial" w:cs="Arial"/>
          <w:sz w:val="20"/>
          <w:szCs w:val="20"/>
        </w:rPr>
        <w:t>There are no plans to hire another property management company</w:t>
      </w:r>
    </w:p>
    <w:p w:rsidR="00B02823" w:rsidRPr="009B3367" w:rsidRDefault="00B02823" w:rsidP="00B02823">
      <w:pPr>
        <w:pStyle w:val="ListParagraph"/>
        <w:numPr>
          <w:ilvl w:val="0"/>
          <w:numId w:val="2"/>
        </w:numPr>
        <w:rPr>
          <w:rFonts w:ascii="Arial" w:hAnsi="Arial" w:cs="Arial"/>
          <w:sz w:val="20"/>
          <w:szCs w:val="20"/>
        </w:rPr>
      </w:pPr>
      <w:r w:rsidRPr="009B3367">
        <w:rPr>
          <w:rFonts w:ascii="Arial" w:hAnsi="Arial" w:cs="Arial"/>
          <w:sz w:val="20"/>
          <w:szCs w:val="20"/>
        </w:rPr>
        <w:t>As required, a complete audit of SBHOA financials will be conducted by an independent auditor</w:t>
      </w:r>
    </w:p>
    <w:p w:rsidR="00B02823" w:rsidRPr="009B3367" w:rsidRDefault="00B02823" w:rsidP="00B02823">
      <w:pPr>
        <w:pStyle w:val="ListParagraph"/>
        <w:numPr>
          <w:ilvl w:val="0"/>
          <w:numId w:val="2"/>
        </w:numPr>
        <w:rPr>
          <w:rFonts w:ascii="Arial" w:hAnsi="Arial" w:cs="Arial"/>
          <w:sz w:val="20"/>
          <w:szCs w:val="20"/>
        </w:rPr>
      </w:pPr>
      <w:r w:rsidRPr="009B3367">
        <w:rPr>
          <w:rFonts w:ascii="Arial" w:hAnsi="Arial" w:cs="Arial"/>
          <w:sz w:val="20"/>
          <w:szCs w:val="20"/>
        </w:rPr>
        <w:t>A new attorney will be hired.</w:t>
      </w:r>
    </w:p>
    <w:p w:rsidR="00B02823" w:rsidRPr="009B3367" w:rsidRDefault="00B02823" w:rsidP="00B02823">
      <w:pPr>
        <w:pStyle w:val="ListParagraph"/>
        <w:numPr>
          <w:ilvl w:val="0"/>
          <w:numId w:val="2"/>
        </w:numPr>
        <w:rPr>
          <w:rFonts w:ascii="Arial" w:hAnsi="Arial" w:cs="Arial"/>
          <w:sz w:val="20"/>
          <w:szCs w:val="20"/>
        </w:rPr>
      </w:pPr>
      <w:r w:rsidRPr="009B3367">
        <w:rPr>
          <w:rFonts w:ascii="Arial" w:hAnsi="Arial" w:cs="Arial"/>
          <w:sz w:val="20"/>
          <w:szCs w:val="20"/>
        </w:rPr>
        <w:t>Contracts are</w:t>
      </w:r>
      <w:r w:rsidR="00595398">
        <w:rPr>
          <w:rFonts w:ascii="Arial" w:hAnsi="Arial" w:cs="Arial"/>
          <w:sz w:val="20"/>
          <w:szCs w:val="20"/>
        </w:rPr>
        <w:t xml:space="preserve"> already</w:t>
      </w:r>
      <w:r w:rsidRPr="009B3367">
        <w:rPr>
          <w:rFonts w:ascii="Arial" w:hAnsi="Arial" w:cs="Arial"/>
          <w:sz w:val="20"/>
          <w:szCs w:val="20"/>
        </w:rPr>
        <w:t xml:space="preserve"> in place for insurance, snow plowing, and grounds </w:t>
      </w:r>
      <w:r w:rsidR="00A309AA" w:rsidRPr="009B3367">
        <w:rPr>
          <w:rFonts w:ascii="Arial" w:hAnsi="Arial" w:cs="Arial"/>
          <w:sz w:val="20"/>
          <w:szCs w:val="20"/>
        </w:rPr>
        <w:t>maintenance</w:t>
      </w:r>
      <w:r w:rsidRPr="009B3367">
        <w:rPr>
          <w:rFonts w:ascii="Arial" w:hAnsi="Arial" w:cs="Arial"/>
          <w:sz w:val="20"/>
          <w:szCs w:val="20"/>
        </w:rPr>
        <w:t>.</w:t>
      </w:r>
    </w:p>
    <w:p w:rsidR="00B02823" w:rsidRPr="009B3367" w:rsidRDefault="00B02823" w:rsidP="00B02823">
      <w:pPr>
        <w:pStyle w:val="ListParagraph"/>
        <w:numPr>
          <w:ilvl w:val="0"/>
          <w:numId w:val="2"/>
        </w:numPr>
        <w:rPr>
          <w:rFonts w:ascii="Arial" w:hAnsi="Arial" w:cs="Arial"/>
          <w:sz w:val="20"/>
          <w:szCs w:val="20"/>
        </w:rPr>
      </w:pPr>
      <w:r w:rsidRPr="009B3367">
        <w:rPr>
          <w:rFonts w:ascii="Arial" w:hAnsi="Arial" w:cs="Arial"/>
          <w:sz w:val="20"/>
          <w:szCs w:val="20"/>
        </w:rPr>
        <w:t xml:space="preserve">Our </w:t>
      </w:r>
      <w:r w:rsidR="00595398">
        <w:rPr>
          <w:rFonts w:ascii="Arial" w:hAnsi="Arial" w:cs="Arial"/>
          <w:sz w:val="20"/>
          <w:szCs w:val="20"/>
        </w:rPr>
        <w:t xml:space="preserve">HOA </w:t>
      </w:r>
      <w:r w:rsidRPr="009B3367">
        <w:rPr>
          <w:rFonts w:ascii="Arial" w:hAnsi="Arial" w:cs="Arial"/>
          <w:sz w:val="20"/>
          <w:szCs w:val="20"/>
        </w:rPr>
        <w:t>mailbox</w:t>
      </w:r>
      <w:r w:rsidR="009B3367">
        <w:rPr>
          <w:rFonts w:ascii="Arial" w:hAnsi="Arial" w:cs="Arial"/>
          <w:sz w:val="20"/>
          <w:szCs w:val="20"/>
        </w:rPr>
        <w:t xml:space="preserve"> </w:t>
      </w:r>
      <w:r w:rsidR="00A309AA">
        <w:rPr>
          <w:rFonts w:ascii="Arial" w:hAnsi="Arial" w:cs="Arial"/>
          <w:sz w:val="20"/>
          <w:szCs w:val="20"/>
        </w:rPr>
        <w:t xml:space="preserve">address </w:t>
      </w:r>
      <w:r w:rsidR="00A309AA" w:rsidRPr="009B3367">
        <w:rPr>
          <w:rFonts w:ascii="Arial" w:hAnsi="Arial" w:cs="Arial"/>
          <w:sz w:val="20"/>
          <w:szCs w:val="20"/>
        </w:rPr>
        <w:t>remains</w:t>
      </w:r>
      <w:r w:rsidRPr="009B3367">
        <w:rPr>
          <w:rFonts w:ascii="Arial" w:hAnsi="Arial" w:cs="Arial"/>
          <w:sz w:val="20"/>
          <w:szCs w:val="20"/>
        </w:rPr>
        <w:t xml:space="preserve"> the same.</w:t>
      </w:r>
    </w:p>
    <w:p w:rsidR="00B02823" w:rsidRPr="009B3367" w:rsidRDefault="00B02823" w:rsidP="00B02823">
      <w:pPr>
        <w:pStyle w:val="ListParagraph"/>
        <w:numPr>
          <w:ilvl w:val="0"/>
          <w:numId w:val="2"/>
        </w:numPr>
        <w:rPr>
          <w:rFonts w:ascii="Arial" w:hAnsi="Arial" w:cs="Arial"/>
          <w:sz w:val="20"/>
          <w:szCs w:val="20"/>
        </w:rPr>
      </w:pPr>
      <w:r w:rsidRPr="009B3367">
        <w:rPr>
          <w:rFonts w:ascii="Arial" w:hAnsi="Arial" w:cs="Arial"/>
          <w:sz w:val="20"/>
          <w:szCs w:val="20"/>
        </w:rPr>
        <w:t>The</w:t>
      </w:r>
      <w:r w:rsidR="00595398">
        <w:rPr>
          <w:rFonts w:ascii="Arial" w:hAnsi="Arial" w:cs="Arial"/>
          <w:sz w:val="20"/>
          <w:szCs w:val="20"/>
        </w:rPr>
        <w:t xml:space="preserve"> HOA</w:t>
      </w:r>
      <w:r w:rsidRPr="009B3367">
        <w:rPr>
          <w:rFonts w:ascii="Arial" w:hAnsi="Arial" w:cs="Arial"/>
          <w:sz w:val="20"/>
          <w:szCs w:val="20"/>
        </w:rPr>
        <w:t xml:space="preserve"> website remains active and usable.  You can contact the Board there.</w:t>
      </w:r>
    </w:p>
    <w:p w:rsidR="00B02823" w:rsidRPr="009B3367" w:rsidRDefault="00B02823" w:rsidP="00B02823">
      <w:pPr>
        <w:pStyle w:val="ListParagraph"/>
        <w:numPr>
          <w:ilvl w:val="0"/>
          <w:numId w:val="2"/>
        </w:numPr>
        <w:rPr>
          <w:rFonts w:ascii="Arial" w:hAnsi="Arial" w:cs="Arial"/>
          <w:sz w:val="20"/>
          <w:szCs w:val="20"/>
        </w:rPr>
      </w:pPr>
      <w:r w:rsidRPr="009B3367">
        <w:rPr>
          <w:rFonts w:ascii="Arial" w:hAnsi="Arial" w:cs="Arial"/>
          <w:sz w:val="20"/>
          <w:szCs w:val="20"/>
        </w:rPr>
        <w:t xml:space="preserve">The Board will meet monthly not quarterly. </w:t>
      </w:r>
      <w:r w:rsidR="009B3367" w:rsidRPr="009B3367">
        <w:rPr>
          <w:rFonts w:ascii="Arial" w:hAnsi="Arial" w:cs="Arial"/>
          <w:sz w:val="20"/>
          <w:szCs w:val="20"/>
        </w:rPr>
        <w:t xml:space="preserve"> Location to be announced.</w:t>
      </w:r>
    </w:p>
    <w:p w:rsidR="00B02823" w:rsidRPr="009B3367" w:rsidRDefault="00B02823" w:rsidP="00B02823">
      <w:pPr>
        <w:pStyle w:val="ListParagraph"/>
        <w:numPr>
          <w:ilvl w:val="0"/>
          <w:numId w:val="2"/>
        </w:numPr>
        <w:rPr>
          <w:rFonts w:ascii="Arial" w:hAnsi="Arial" w:cs="Arial"/>
          <w:sz w:val="20"/>
          <w:szCs w:val="20"/>
        </w:rPr>
      </w:pPr>
      <w:r w:rsidRPr="009B3367">
        <w:rPr>
          <w:rFonts w:ascii="Arial" w:hAnsi="Arial" w:cs="Arial"/>
          <w:sz w:val="20"/>
          <w:szCs w:val="20"/>
        </w:rPr>
        <w:t>We encourage all residents to pay their annual dues of $100 now, if you have not done so already.  Solutions Property Management is providing us with a list of unpaid dues for follow-up.</w:t>
      </w:r>
    </w:p>
    <w:p w:rsidR="00B02823" w:rsidRPr="009B3367" w:rsidRDefault="00B02823" w:rsidP="00B02823">
      <w:pPr>
        <w:pStyle w:val="ListParagraph"/>
        <w:numPr>
          <w:ilvl w:val="0"/>
          <w:numId w:val="2"/>
        </w:numPr>
        <w:rPr>
          <w:rFonts w:ascii="Arial" w:hAnsi="Arial" w:cs="Arial"/>
          <w:sz w:val="20"/>
          <w:szCs w:val="20"/>
        </w:rPr>
      </w:pPr>
      <w:r w:rsidRPr="009B3367">
        <w:rPr>
          <w:rFonts w:ascii="Arial" w:hAnsi="Arial" w:cs="Arial"/>
          <w:sz w:val="20"/>
          <w:szCs w:val="20"/>
        </w:rPr>
        <w:t xml:space="preserve">If you need to use the ARC form in the back of your new Covenants Book, please send the form to the HOA </w:t>
      </w:r>
      <w:r w:rsidRPr="009B3367">
        <w:rPr>
          <w:rFonts w:ascii="Arial" w:hAnsi="Arial" w:cs="Arial"/>
          <w:sz w:val="20"/>
          <w:szCs w:val="20"/>
        </w:rPr>
        <w:lastRenderedPageBreak/>
        <w:t>mailbox NOT Solutions Property Management.  Any questions call Kathy Davison or Jay Abel.</w:t>
      </w:r>
    </w:p>
    <w:p w:rsidR="00B02823" w:rsidRPr="009B3367" w:rsidRDefault="00B02823" w:rsidP="00B02823">
      <w:pPr>
        <w:pStyle w:val="ListParagraph"/>
        <w:numPr>
          <w:ilvl w:val="0"/>
          <w:numId w:val="2"/>
        </w:numPr>
        <w:rPr>
          <w:rFonts w:ascii="Arial" w:hAnsi="Arial" w:cs="Arial"/>
          <w:sz w:val="20"/>
          <w:szCs w:val="20"/>
        </w:rPr>
      </w:pPr>
      <w:r w:rsidRPr="009B3367">
        <w:rPr>
          <w:rFonts w:ascii="Arial" w:hAnsi="Arial" w:cs="Arial"/>
          <w:sz w:val="20"/>
          <w:szCs w:val="20"/>
        </w:rPr>
        <w:t>Please like our HOA site on facebook</w:t>
      </w:r>
    </w:p>
    <w:p w:rsidR="00B02823" w:rsidRPr="009B3367" w:rsidRDefault="00B02823" w:rsidP="00B02823">
      <w:pPr>
        <w:pStyle w:val="ListParagraph"/>
        <w:numPr>
          <w:ilvl w:val="0"/>
          <w:numId w:val="2"/>
        </w:numPr>
        <w:rPr>
          <w:rFonts w:ascii="Arial" w:hAnsi="Arial" w:cs="Arial"/>
          <w:sz w:val="20"/>
          <w:szCs w:val="20"/>
        </w:rPr>
      </w:pPr>
      <w:r w:rsidRPr="009B3367">
        <w:rPr>
          <w:rFonts w:ascii="Arial" w:hAnsi="Arial" w:cs="Arial"/>
          <w:sz w:val="20"/>
          <w:szCs w:val="20"/>
        </w:rPr>
        <w:t>Our annual meeting remains scheduled for June 2, 10am-noon, Lewes Library.</w:t>
      </w:r>
    </w:p>
    <w:p w:rsidR="00B02823" w:rsidRPr="009B3367" w:rsidRDefault="00B02823" w:rsidP="00B02823">
      <w:pPr>
        <w:pStyle w:val="ListParagraph"/>
        <w:numPr>
          <w:ilvl w:val="0"/>
          <w:numId w:val="2"/>
        </w:numPr>
        <w:rPr>
          <w:rFonts w:ascii="Arial" w:hAnsi="Arial" w:cs="Arial"/>
          <w:sz w:val="20"/>
          <w:szCs w:val="20"/>
        </w:rPr>
      </w:pPr>
      <w:r w:rsidRPr="009B3367">
        <w:rPr>
          <w:rFonts w:ascii="Arial" w:hAnsi="Arial" w:cs="Arial"/>
          <w:sz w:val="20"/>
          <w:szCs w:val="20"/>
        </w:rPr>
        <w:t>We will have our annual Spring Community Yard Sale</w:t>
      </w:r>
    </w:p>
    <w:p w:rsidR="009B3367" w:rsidRPr="009B3367" w:rsidRDefault="009B3367" w:rsidP="009B3367">
      <w:pPr>
        <w:rPr>
          <w:rFonts w:ascii="Arial" w:hAnsi="Arial" w:cs="Arial"/>
          <w:sz w:val="20"/>
          <w:szCs w:val="20"/>
        </w:rPr>
      </w:pPr>
      <w:r w:rsidRPr="009B3367">
        <w:rPr>
          <w:rFonts w:ascii="Arial" w:hAnsi="Arial" w:cs="Arial"/>
          <w:sz w:val="20"/>
          <w:szCs w:val="20"/>
        </w:rPr>
        <w:t>Our goal is to communicate more frequently with our residents, take steps to recreate a sense of community, and equally enforce all covenants.  We ask for your patience over the next few weeks and appreciate your support during this change over.  If you feel the need to talk directly to a Board Member or have questions, please call Kathy Davison a</w:t>
      </w:r>
      <w:r>
        <w:rPr>
          <w:rFonts w:ascii="Arial" w:hAnsi="Arial" w:cs="Arial"/>
          <w:sz w:val="20"/>
          <w:szCs w:val="20"/>
        </w:rPr>
        <w:t xml:space="preserve">t 682-3986 or Jay Abel 260-1114, </w:t>
      </w:r>
      <w:r w:rsidR="002815FD">
        <w:rPr>
          <w:rFonts w:ascii="Arial" w:hAnsi="Arial" w:cs="Arial"/>
          <w:sz w:val="20"/>
          <w:szCs w:val="20"/>
        </w:rPr>
        <w:t xml:space="preserve">between </w:t>
      </w:r>
      <w:r>
        <w:rPr>
          <w:rFonts w:ascii="Arial" w:hAnsi="Arial" w:cs="Arial"/>
          <w:sz w:val="20"/>
          <w:szCs w:val="20"/>
        </w:rPr>
        <w:t>9am-6pm</w:t>
      </w:r>
      <w:r w:rsidRPr="009B3367">
        <w:rPr>
          <w:rFonts w:ascii="Arial" w:hAnsi="Arial" w:cs="Arial"/>
          <w:sz w:val="20"/>
          <w:szCs w:val="20"/>
        </w:rPr>
        <w:t xml:space="preserve"> </w:t>
      </w:r>
    </w:p>
    <w:p w:rsidR="009B3367" w:rsidRDefault="009B3367" w:rsidP="009B3367">
      <w:pPr>
        <w:rPr>
          <w:rFonts w:ascii="Arial" w:hAnsi="Arial" w:cs="Arial"/>
          <w:sz w:val="20"/>
          <w:szCs w:val="20"/>
        </w:rPr>
      </w:pPr>
      <w:r>
        <w:rPr>
          <w:rFonts w:ascii="Arial" w:hAnsi="Arial" w:cs="Arial"/>
          <w:sz w:val="20"/>
          <w:szCs w:val="20"/>
        </w:rPr>
        <w:t>Thank you,</w:t>
      </w:r>
    </w:p>
    <w:p w:rsidR="009B3367" w:rsidRPr="009B3367" w:rsidRDefault="009B3367" w:rsidP="009B3367">
      <w:pPr>
        <w:rPr>
          <w:rFonts w:ascii="Arial" w:hAnsi="Arial" w:cs="Arial"/>
          <w:sz w:val="20"/>
          <w:szCs w:val="20"/>
        </w:rPr>
      </w:pPr>
      <w:r>
        <w:rPr>
          <w:rFonts w:ascii="Arial" w:hAnsi="Arial" w:cs="Arial"/>
          <w:sz w:val="20"/>
          <w:szCs w:val="20"/>
        </w:rPr>
        <w:t>The SBHOA Board of Directors</w:t>
      </w:r>
    </w:p>
    <w:p w:rsidR="00B02823" w:rsidRPr="009B3367" w:rsidRDefault="00B02823" w:rsidP="00257C07">
      <w:pPr>
        <w:rPr>
          <w:rFonts w:ascii="Arial" w:hAnsi="Arial" w:cs="Arial"/>
          <w:sz w:val="20"/>
          <w:szCs w:val="20"/>
        </w:rPr>
      </w:pPr>
    </w:p>
    <w:p w:rsidR="00B02823" w:rsidRPr="009B3367" w:rsidRDefault="00B02823" w:rsidP="00257C07">
      <w:pPr>
        <w:rPr>
          <w:rFonts w:ascii="Arial" w:hAnsi="Arial" w:cs="Arial"/>
          <w:sz w:val="20"/>
          <w:szCs w:val="20"/>
        </w:rPr>
      </w:pPr>
    </w:p>
    <w:p w:rsidR="00B02823" w:rsidRPr="009B3367" w:rsidRDefault="00B02823" w:rsidP="00257C07">
      <w:pPr>
        <w:rPr>
          <w:rFonts w:ascii="Arial" w:hAnsi="Arial" w:cs="Arial"/>
          <w:sz w:val="20"/>
          <w:szCs w:val="20"/>
        </w:rPr>
      </w:pPr>
    </w:p>
    <w:sectPr w:rsidR="00B02823" w:rsidRPr="009B3367" w:rsidSect="00647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D63"/>
    <w:multiLevelType w:val="hybridMultilevel"/>
    <w:tmpl w:val="663E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A4B8A"/>
    <w:multiLevelType w:val="hybridMultilevel"/>
    <w:tmpl w:val="4BE8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B5036"/>
    <w:multiLevelType w:val="hybridMultilevel"/>
    <w:tmpl w:val="DDF4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07"/>
    <w:rsid w:val="00257C07"/>
    <w:rsid w:val="002636EA"/>
    <w:rsid w:val="002815FD"/>
    <w:rsid w:val="00595398"/>
    <w:rsid w:val="00647A56"/>
    <w:rsid w:val="007D55AD"/>
    <w:rsid w:val="009B3367"/>
    <w:rsid w:val="00A309AA"/>
    <w:rsid w:val="00B02823"/>
    <w:rsid w:val="00F5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BA3C3-BDFE-4A56-9744-2E9EED17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Pereira, Nicholas</cp:lastModifiedBy>
  <cp:revision>2</cp:revision>
  <dcterms:created xsi:type="dcterms:W3CDTF">2018-01-31T23:11:00Z</dcterms:created>
  <dcterms:modified xsi:type="dcterms:W3CDTF">2018-01-31T23:11:00Z</dcterms:modified>
</cp:coreProperties>
</file>